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6A721" w14:textId="6697C462" w:rsidR="00577579" w:rsidRPr="00D5036E" w:rsidRDefault="00D92FAF" w:rsidP="00577579">
      <w:pPr>
        <w:spacing w:before="100" w:beforeAutospacing="1" w:after="100" w:afterAutospacing="1"/>
        <w:rPr>
          <w:rFonts w:ascii="Times" w:hAnsi="Times" w:cs="Times New Roman"/>
          <w:sz w:val="22"/>
          <w:szCs w:val="20"/>
        </w:rPr>
      </w:pPr>
      <w:proofErr w:type="gramStart"/>
      <w:r>
        <w:rPr>
          <w:rFonts w:ascii="Times" w:hAnsi="Times" w:cs="Times New Roman"/>
          <w:b/>
          <w:bCs/>
          <w:sz w:val="22"/>
          <w:szCs w:val="20"/>
        </w:rPr>
        <w:t>National Nonprofits Launches New Nationwide Service to Connect Nonprofits with Talented Managers and Executives</w:t>
      </w:r>
      <w:r w:rsidR="00CB1CDD" w:rsidRPr="00D5036E">
        <w:rPr>
          <w:rFonts w:ascii="Times" w:hAnsi="Times" w:cs="Times New Roman"/>
          <w:b/>
          <w:bCs/>
          <w:sz w:val="22"/>
          <w:szCs w:val="20"/>
        </w:rPr>
        <w:t>.</w:t>
      </w:r>
      <w:proofErr w:type="gramEnd"/>
      <w:r w:rsidR="00CB1CDD" w:rsidRPr="00D5036E">
        <w:rPr>
          <w:rFonts w:ascii="Times" w:hAnsi="Times" w:cs="Times New Roman"/>
          <w:b/>
          <w:bCs/>
          <w:sz w:val="22"/>
          <w:szCs w:val="20"/>
        </w:rPr>
        <w:t xml:space="preserve"> </w:t>
      </w:r>
    </w:p>
    <w:p w14:paraId="380BF8F5" w14:textId="79A91D6A" w:rsidR="00D63921" w:rsidRPr="00D63921" w:rsidRDefault="00D63921" w:rsidP="00D63921">
      <w:pPr>
        <w:spacing w:before="100" w:beforeAutospacing="1" w:after="100" w:afterAutospacing="1"/>
        <w:rPr>
          <w:rFonts w:ascii="Times" w:hAnsi="Times" w:cs="Times New Roman"/>
          <w:sz w:val="22"/>
          <w:szCs w:val="20"/>
        </w:rPr>
      </w:pPr>
      <w:r w:rsidRPr="00D63921">
        <w:rPr>
          <w:rFonts w:ascii="Times" w:hAnsi="Times" w:cs="Times New Roman"/>
          <w:sz w:val="22"/>
          <w:szCs w:val="20"/>
        </w:rPr>
        <w:t>WASHINGTON, DC, August 3, 2017 –National Nonprofits announces the launch of a new premier online job board (</w:t>
      </w:r>
      <w:hyperlink r:id="rId5" w:history="1">
        <w:r w:rsidRPr="00D63921">
          <w:rPr>
            <w:rStyle w:val="Hyperlink"/>
            <w:rFonts w:ascii="Times" w:hAnsi="Times" w:cs="Times New Roman"/>
            <w:sz w:val="22"/>
            <w:szCs w:val="20"/>
          </w:rPr>
          <w:t>https://nationalnonprofits.org</w:t>
        </w:r>
      </w:hyperlink>
      <w:r w:rsidRPr="00D63921">
        <w:rPr>
          <w:rFonts w:ascii="Times" w:hAnsi="Times" w:cs="Times New Roman"/>
          <w:sz w:val="22"/>
          <w:szCs w:val="20"/>
        </w:rPr>
        <w:t>) to help connect the nation’s largest nonprofit employers with talented leaders and professionals. The service is designed to help employers recruit and hire senior talent, while connecting qualified job seekers to the next step in their career.</w:t>
      </w:r>
    </w:p>
    <w:p w14:paraId="3759D4A6" w14:textId="67DA7034" w:rsidR="00D63921" w:rsidRPr="00D63921" w:rsidRDefault="00D63921" w:rsidP="00D63921">
      <w:pPr>
        <w:spacing w:before="100" w:beforeAutospacing="1" w:after="100" w:afterAutospacing="1"/>
        <w:rPr>
          <w:rFonts w:ascii="Times" w:hAnsi="Times" w:cs="Times New Roman"/>
          <w:sz w:val="22"/>
          <w:szCs w:val="20"/>
        </w:rPr>
      </w:pPr>
      <w:r w:rsidRPr="00D63921">
        <w:rPr>
          <w:rFonts w:ascii="Times" w:hAnsi="Times" w:cs="Times New Roman"/>
          <w:sz w:val="22"/>
          <w:szCs w:val="20"/>
        </w:rPr>
        <w:t>“Highly qualified professionals appreciate a service where jobs and organizations are vetted and it’s a breeze to apply for a position,” says Osvaldo Gomez, National Nonprofit’s founder and CEO. “Instead of sifting through various sites, they can go to one source for compelling jobs with reputable organizations.”</w:t>
      </w:r>
    </w:p>
    <w:p w14:paraId="04EFBD4C" w14:textId="420F6F1B" w:rsidR="00D63921" w:rsidRPr="00D63921" w:rsidRDefault="00D63921" w:rsidP="00D63921">
      <w:pPr>
        <w:spacing w:before="100" w:beforeAutospacing="1" w:after="100" w:afterAutospacing="1"/>
        <w:rPr>
          <w:rFonts w:ascii="Times" w:hAnsi="Times" w:cs="Times New Roman"/>
          <w:sz w:val="22"/>
          <w:szCs w:val="20"/>
        </w:rPr>
      </w:pPr>
      <w:r w:rsidRPr="00D63921">
        <w:rPr>
          <w:rFonts w:ascii="Times" w:hAnsi="Times" w:cs="Times New Roman"/>
          <w:sz w:val="22"/>
          <w:szCs w:val="20"/>
        </w:rPr>
        <w:t xml:space="preserve">With more than 1.4 million registered nonprofit organizations in the United States, 10% of the domestic </w:t>
      </w:r>
      <w:proofErr w:type="gramStart"/>
      <w:r w:rsidRPr="00D63921">
        <w:rPr>
          <w:rFonts w:ascii="Times" w:hAnsi="Times" w:cs="Times New Roman"/>
          <w:sz w:val="22"/>
          <w:szCs w:val="20"/>
        </w:rPr>
        <w:t>workforce—14.4 million people—are</w:t>
      </w:r>
      <w:proofErr w:type="gramEnd"/>
      <w:r w:rsidRPr="00D63921">
        <w:rPr>
          <w:rFonts w:ascii="Times" w:hAnsi="Times" w:cs="Times New Roman"/>
          <w:sz w:val="22"/>
          <w:szCs w:val="20"/>
        </w:rPr>
        <w:t xml:space="preserve"> employed by the nonprofit sector. As of 2013, the nonprofit sector accounted for 5% of the nation’s GDP. (All stats from </w:t>
      </w:r>
      <w:proofErr w:type="spellStart"/>
      <w:r w:rsidRPr="00D63921">
        <w:rPr>
          <w:rFonts w:ascii="Times" w:hAnsi="Times" w:cs="Times New Roman"/>
          <w:sz w:val="22"/>
          <w:szCs w:val="20"/>
        </w:rPr>
        <w:t>McKeever</w:t>
      </w:r>
      <w:proofErr w:type="spellEnd"/>
      <w:r w:rsidRPr="00D63921">
        <w:rPr>
          <w:rFonts w:ascii="Times" w:hAnsi="Times" w:cs="Times New Roman"/>
          <w:sz w:val="22"/>
          <w:szCs w:val="20"/>
        </w:rPr>
        <w:t xml:space="preserve">, Brice and </w:t>
      </w:r>
      <w:proofErr w:type="spellStart"/>
      <w:r w:rsidRPr="00D63921">
        <w:rPr>
          <w:rFonts w:ascii="Times" w:hAnsi="Times" w:cs="Times New Roman"/>
          <w:sz w:val="22"/>
          <w:szCs w:val="20"/>
        </w:rPr>
        <w:t>Gaddy</w:t>
      </w:r>
      <w:proofErr w:type="spellEnd"/>
      <w:r w:rsidRPr="00D63921">
        <w:rPr>
          <w:rFonts w:ascii="Times" w:hAnsi="Times" w:cs="Times New Roman"/>
          <w:sz w:val="22"/>
          <w:szCs w:val="20"/>
        </w:rPr>
        <w:t xml:space="preserve">, Marcus, 2013, “The Nonprofit Workforce: By the Numbers,” </w:t>
      </w:r>
      <w:r w:rsidRPr="00D63921">
        <w:rPr>
          <w:rFonts w:ascii="Times" w:hAnsi="Times" w:cs="Times New Roman"/>
          <w:i/>
          <w:iCs/>
          <w:sz w:val="22"/>
          <w:szCs w:val="20"/>
        </w:rPr>
        <w:t>Nonprofit Quarterly</w:t>
      </w:r>
      <w:r w:rsidRPr="00D63921">
        <w:rPr>
          <w:rFonts w:ascii="Times" w:hAnsi="Times" w:cs="Times New Roman"/>
          <w:sz w:val="22"/>
          <w:szCs w:val="20"/>
        </w:rPr>
        <w:t>).</w:t>
      </w:r>
    </w:p>
    <w:p w14:paraId="3F454996" w14:textId="59D974E0" w:rsidR="00D63921" w:rsidRPr="00D63921" w:rsidRDefault="00D63921" w:rsidP="00D63921">
      <w:pPr>
        <w:spacing w:before="100" w:beforeAutospacing="1" w:after="100" w:afterAutospacing="1"/>
        <w:rPr>
          <w:rFonts w:ascii="Times" w:hAnsi="Times" w:cs="Times New Roman"/>
          <w:sz w:val="22"/>
          <w:szCs w:val="20"/>
        </w:rPr>
      </w:pPr>
      <w:r w:rsidRPr="00D63921">
        <w:rPr>
          <w:rFonts w:ascii="Times" w:hAnsi="Times" w:cs="Times New Roman"/>
          <w:sz w:val="22"/>
          <w:szCs w:val="20"/>
        </w:rPr>
        <w:t>Gomez hopes that in addition to serving existing nonprofit professionals, “the new service will also begin to attract talent from outside of the nonprofit sector and draw professionals seeking greater job satisfaction wh</w:t>
      </w:r>
      <w:r>
        <w:rPr>
          <w:rFonts w:ascii="Times" w:hAnsi="Times" w:cs="Times New Roman"/>
          <w:sz w:val="22"/>
          <w:szCs w:val="20"/>
        </w:rPr>
        <w:t>o want to give back to society.”</w:t>
      </w:r>
    </w:p>
    <w:p w14:paraId="6024CBEB" w14:textId="77777777" w:rsidR="00D63921" w:rsidRPr="00D63921" w:rsidRDefault="00D63921" w:rsidP="00D63921">
      <w:pPr>
        <w:spacing w:before="100" w:beforeAutospacing="1" w:after="100" w:afterAutospacing="1"/>
        <w:rPr>
          <w:rFonts w:ascii="Times" w:hAnsi="Times" w:cs="Times New Roman"/>
          <w:b/>
          <w:bCs/>
          <w:sz w:val="22"/>
          <w:szCs w:val="20"/>
        </w:rPr>
      </w:pPr>
      <w:r w:rsidRPr="00D63921">
        <w:rPr>
          <w:rFonts w:ascii="Times" w:hAnsi="Times" w:cs="Times New Roman"/>
          <w:b/>
          <w:bCs/>
          <w:sz w:val="22"/>
          <w:szCs w:val="20"/>
        </w:rPr>
        <w:t>How It Works</w:t>
      </w:r>
    </w:p>
    <w:p w14:paraId="3B65E72F" w14:textId="06659AAF" w:rsidR="00D63921" w:rsidRPr="00D63921" w:rsidRDefault="00D63921" w:rsidP="00D63921">
      <w:pPr>
        <w:spacing w:before="100" w:beforeAutospacing="1" w:after="100" w:afterAutospacing="1"/>
        <w:rPr>
          <w:rFonts w:ascii="Times" w:hAnsi="Times" w:cs="Times New Roman"/>
          <w:sz w:val="22"/>
          <w:szCs w:val="20"/>
        </w:rPr>
      </w:pPr>
      <w:r w:rsidRPr="00D63921">
        <w:rPr>
          <w:rFonts w:ascii="Times" w:hAnsi="Times" w:cs="Times New Roman"/>
          <w:sz w:val="22"/>
          <w:szCs w:val="20"/>
        </w:rPr>
        <w:t>National Nonprofits enables employers to create a customized ‘Careers’ page they can link to from their website, which automatically streams all active positions. Applications are sent through the site, and dashboard features make it easy for recruiters to message candidates and short-list those that are a good fit. All communications are also sent to the user’s email, and archived within their account for future reference.</w:t>
      </w:r>
    </w:p>
    <w:p w14:paraId="1C8A18C9" w14:textId="02EBCEDF" w:rsidR="00D63921" w:rsidRPr="00D63921" w:rsidRDefault="00D63921" w:rsidP="00D63921">
      <w:pPr>
        <w:spacing w:before="100" w:beforeAutospacing="1" w:after="100" w:afterAutospacing="1"/>
        <w:rPr>
          <w:rFonts w:ascii="Times" w:hAnsi="Times" w:cs="Times New Roman"/>
          <w:sz w:val="22"/>
          <w:szCs w:val="20"/>
        </w:rPr>
      </w:pPr>
      <w:r w:rsidRPr="00D63921">
        <w:rPr>
          <w:rFonts w:ascii="Times" w:hAnsi="Times" w:cs="Times New Roman"/>
          <w:sz w:val="22"/>
          <w:szCs w:val="20"/>
        </w:rPr>
        <w:t>Benefits for job seekers include a quick application process (candidates need only upload their resume once, craft a quick cover letter, and click ‘Apply’), customized job alerts, and a free account with all of their job applications and communications history.</w:t>
      </w:r>
    </w:p>
    <w:p w14:paraId="78E5A039" w14:textId="77777777" w:rsidR="00D63921" w:rsidRPr="00D63921" w:rsidRDefault="00D63921" w:rsidP="00D63921">
      <w:pPr>
        <w:spacing w:before="100" w:beforeAutospacing="1" w:after="100" w:afterAutospacing="1"/>
        <w:rPr>
          <w:rFonts w:ascii="Times" w:hAnsi="Times" w:cs="Times New Roman"/>
          <w:sz w:val="22"/>
          <w:szCs w:val="20"/>
        </w:rPr>
      </w:pPr>
      <w:r w:rsidRPr="00D63921">
        <w:rPr>
          <w:rFonts w:ascii="Times" w:hAnsi="Times" w:cs="Times New Roman"/>
          <w:b/>
          <w:bCs/>
          <w:sz w:val="22"/>
          <w:szCs w:val="20"/>
        </w:rPr>
        <w:t>About National Nonprofits</w:t>
      </w:r>
    </w:p>
    <w:p w14:paraId="2B6BE355" w14:textId="47C32EF5" w:rsidR="00D63921" w:rsidRDefault="00D63921" w:rsidP="00D63921">
      <w:pPr>
        <w:spacing w:before="100" w:beforeAutospacing="1" w:after="100" w:afterAutospacing="1"/>
        <w:rPr>
          <w:rFonts w:ascii="Times" w:hAnsi="Times" w:cs="Times New Roman"/>
          <w:sz w:val="22"/>
          <w:szCs w:val="20"/>
        </w:rPr>
      </w:pPr>
      <w:r w:rsidRPr="00D63921">
        <w:rPr>
          <w:rFonts w:ascii="Times" w:hAnsi="Times" w:cs="Times New Roman"/>
          <w:sz w:val="22"/>
          <w:szCs w:val="20"/>
        </w:rPr>
        <w:t>National Nonprofits is a socially conscious company committed to helping the nonprofit sector thrive in the United States. It recognizes the essential role nonprofits play in providing food, healthcare, housing, education, legal services, and quality of life through arts and culture - to millions of people. Without a vibrant nonprofit secto</w:t>
      </w:r>
      <w:r w:rsidR="00D81A49">
        <w:rPr>
          <w:rFonts w:ascii="Times" w:hAnsi="Times" w:cs="Times New Roman"/>
          <w:sz w:val="22"/>
          <w:szCs w:val="20"/>
        </w:rPr>
        <w:t xml:space="preserve">r many basic human needs would </w:t>
      </w:r>
      <w:r w:rsidRPr="00D63921">
        <w:rPr>
          <w:rFonts w:ascii="Times" w:hAnsi="Times" w:cs="Times New Roman"/>
          <w:sz w:val="22"/>
          <w:szCs w:val="20"/>
        </w:rPr>
        <w:t xml:space="preserve">go unmet. National Nonprofits sees great </w:t>
      </w:r>
      <w:proofErr w:type="gramStart"/>
      <w:r w:rsidRPr="00D63921">
        <w:rPr>
          <w:rFonts w:ascii="Times" w:hAnsi="Times" w:cs="Times New Roman"/>
          <w:sz w:val="22"/>
          <w:szCs w:val="20"/>
        </w:rPr>
        <w:t>talen</w:t>
      </w:r>
      <w:bookmarkStart w:id="0" w:name="_GoBack"/>
      <w:bookmarkEnd w:id="0"/>
      <w:r w:rsidRPr="00D63921">
        <w:rPr>
          <w:rFonts w:ascii="Times" w:hAnsi="Times" w:cs="Times New Roman"/>
          <w:sz w:val="22"/>
          <w:szCs w:val="20"/>
        </w:rPr>
        <w:t>t</w:t>
      </w:r>
      <w:proofErr w:type="gramEnd"/>
      <w:r w:rsidRPr="00D63921">
        <w:rPr>
          <w:rFonts w:ascii="Times" w:hAnsi="Times" w:cs="Times New Roman"/>
          <w:sz w:val="22"/>
          <w:szCs w:val="20"/>
        </w:rPr>
        <w:t xml:space="preserve"> as key to helping nonprofits be successful in their mission.</w:t>
      </w:r>
    </w:p>
    <w:p w14:paraId="7A0FD9EF" w14:textId="64FCEEB3" w:rsidR="00577579" w:rsidRPr="00D5036E" w:rsidRDefault="00577579" w:rsidP="00D63921">
      <w:pPr>
        <w:spacing w:before="100" w:beforeAutospacing="1" w:after="100" w:afterAutospacing="1"/>
        <w:rPr>
          <w:rFonts w:ascii="Times" w:hAnsi="Times" w:cs="Times New Roman"/>
          <w:sz w:val="22"/>
          <w:szCs w:val="20"/>
        </w:rPr>
      </w:pPr>
      <w:r w:rsidRPr="00D5036E">
        <w:rPr>
          <w:rFonts w:ascii="Times" w:hAnsi="Times" w:cs="Times New Roman"/>
          <w:b/>
          <w:bCs/>
          <w:sz w:val="22"/>
          <w:szCs w:val="20"/>
        </w:rPr>
        <w:t>Contact:</w:t>
      </w:r>
    </w:p>
    <w:p w14:paraId="4D2899AA" w14:textId="77777777" w:rsidR="00577579" w:rsidRPr="00D5036E" w:rsidRDefault="00D50131" w:rsidP="00577579">
      <w:pPr>
        <w:spacing w:before="100" w:beforeAutospacing="1" w:after="100" w:afterAutospacing="1"/>
        <w:rPr>
          <w:rFonts w:ascii="Times" w:hAnsi="Times" w:cs="Times New Roman"/>
          <w:sz w:val="22"/>
          <w:szCs w:val="20"/>
        </w:rPr>
      </w:pPr>
      <w:bookmarkStart w:id="1" w:name="OLE_LINK3"/>
      <w:bookmarkStart w:id="2" w:name="OLE_LINK4"/>
      <w:r w:rsidRPr="00D5036E">
        <w:rPr>
          <w:rFonts w:ascii="Times" w:hAnsi="Times" w:cs="Times New Roman"/>
          <w:sz w:val="22"/>
          <w:szCs w:val="20"/>
        </w:rPr>
        <w:t>Osvaldo Gomez</w:t>
      </w:r>
      <w:r w:rsidR="00577579" w:rsidRPr="00D5036E">
        <w:rPr>
          <w:rFonts w:ascii="Times" w:hAnsi="Times" w:cs="Times New Roman"/>
          <w:sz w:val="22"/>
          <w:szCs w:val="20"/>
        </w:rPr>
        <w:br/>
      </w:r>
      <w:r w:rsidRPr="00D5036E">
        <w:rPr>
          <w:rFonts w:ascii="Times" w:hAnsi="Times" w:cs="Times New Roman"/>
          <w:sz w:val="22"/>
          <w:szCs w:val="20"/>
        </w:rPr>
        <w:t xml:space="preserve">Founder and CEO </w:t>
      </w:r>
      <w:r w:rsidR="00577579" w:rsidRPr="00D5036E">
        <w:rPr>
          <w:rFonts w:ascii="Times" w:hAnsi="Times" w:cs="Times New Roman"/>
          <w:sz w:val="22"/>
          <w:szCs w:val="20"/>
        </w:rPr>
        <w:br/>
      </w:r>
      <w:r w:rsidRPr="00D5036E">
        <w:rPr>
          <w:rFonts w:ascii="Times" w:hAnsi="Times" w:cs="Times New Roman"/>
          <w:sz w:val="22"/>
          <w:szCs w:val="20"/>
        </w:rPr>
        <w:t>National Nonprofits</w:t>
      </w:r>
      <w:r w:rsidR="00577579" w:rsidRPr="00D5036E">
        <w:rPr>
          <w:rFonts w:ascii="Times" w:hAnsi="Times" w:cs="Times New Roman"/>
          <w:sz w:val="22"/>
          <w:szCs w:val="20"/>
        </w:rPr>
        <w:br/>
      </w:r>
      <w:r w:rsidRPr="00D5036E">
        <w:rPr>
          <w:rFonts w:ascii="Times" w:hAnsi="Times" w:cs="Times New Roman"/>
          <w:sz w:val="22"/>
          <w:szCs w:val="20"/>
        </w:rPr>
        <w:t>720-737-8964</w:t>
      </w:r>
      <w:r w:rsidR="00577579" w:rsidRPr="00D5036E">
        <w:rPr>
          <w:rFonts w:ascii="Times" w:hAnsi="Times" w:cs="Times New Roman"/>
          <w:sz w:val="22"/>
          <w:szCs w:val="20"/>
        </w:rPr>
        <w:br/>
      </w:r>
      <w:r w:rsidR="00D5036E" w:rsidRPr="00D5036E">
        <w:rPr>
          <w:rFonts w:ascii="Times" w:hAnsi="Times" w:cs="Times New Roman"/>
          <w:sz w:val="22"/>
          <w:szCs w:val="20"/>
        </w:rPr>
        <w:t>Osvaldo@nationalnonprofits.org</w:t>
      </w:r>
      <w:r w:rsidR="00577579" w:rsidRPr="00D5036E">
        <w:rPr>
          <w:rFonts w:ascii="Times" w:hAnsi="Times" w:cs="Times New Roman"/>
          <w:sz w:val="22"/>
          <w:szCs w:val="20"/>
        </w:rPr>
        <w:br/>
      </w:r>
      <w:hyperlink r:id="rId6" w:history="1">
        <w:r w:rsidR="00D5036E" w:rsidRPr="00D5036E">
          <w:rPr>
            <w:rStyle w:val="Hyperlink"/>
            <w:rFonts w:ascii="Times" w:hAnsi="Times" w:cs="Times New Roman"/>
            <w:sz w:val="22"/>
            <w:szCs w:val="20"/>
          </w:rPr>
          <w:t>https://nationalnonprofits.org/</w:t>
        </w:r>
      </w:hyperlink>
      <w:r w:rsidR="00D5036E" w:rsidRPr="00D5036E">
        <w:rPr>
          <w:rFonts w:ascii="Times" w:hAnsi="Times" w:cs="Times New Roman"/>
          <w:sz w:val="22"/>
          <w:szCs w:val="20"/>
        </w:rPr>
        <w:t xml:space="preserve"> </w:t>
      </w:r>
    </w:p>
    <w:bookmarkEnd w:id="1"/>
    <w:bookmarkEnd w:id="2"/>
    <w:p w14:paraId="5C2E9327" w14:textId="40A5D0DF" w:rsidR="00EE5D8F" w:rsidRPr="00A54552" w:rsidRDefault="00577579" w:rsidP="00A54552">
      <w:pPr>
        <w:spacing w:before="100" w:beforeAutospacing="1" w:after="100" w:afterAutospacing="1"/>
        <w:jc w:val="center"/>
        <w:rPr>
          <w:rFonts w:ascii="Times" w:hAnsi="Times" w:cs="Times New Roman"/>
          <w:sz w:val="20"/>
          <w:szCs w:val="20"/>
        </w:rPr>
      </w:pPr>
      <w:r w:rsidRPr="00577579">
        <w:rPr>
          <w:rFonts w:ascii="Times" w:hAnsi="Times" w:cs="Times New Roman"/>
          <w:sz w:val="20"/>
          <w:szCs w:val="20"/>
        </w:rPr>
        <w:t># # #</w:t>
      </w:r>
    </w:p>
    <w:sectPr w:rsidR="00EE5D8F" w:rsidRPr="00A54552" w:rsidSect="00D63921">
      <w:pgSz w:w="12240" w:h="15840"/>
      <w:pgMar w:top="720" w:right="135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79"/>
    <w:rsid w:val="00094B80"/>
    <w:rsid w:val="001C7F1E"/>
    <w:rsid w:val="001F397F"/>
    <w:rsid w:val="00577579"/>
    <w:rsid w:val="007B00D8"/>
    <w:rsid w:val="008251C3"/>
    <w:rsid w:val="008272CF"/>
    <w:rsid w:val="00A54552"/>
    <w:rsid w:val="00AC187A"/>
    <w:rsid w:val="00AF46F9"/>
    <w:rsid w:val="00B41AF8"/>
    <w:rsid w:val="00B65200"/>
    <w:rsid w:val="00BB185F"/>
    <w:rsid w:val="00CB1CDD"/>
    <w:rsid w:val="00D50131"/>
    <w:rsid w:val="00D5036E"/>
    <w:rsid w:val="00D63921"/>
    <w:rsid w:val="00D81A49"/>
    <w:rsid w:val="00D92FAF"/>
    <w:rsid w:val="00DA4485"/>
    <w:rsid w:val="00EE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9E7B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94B80"/>
    <w:pPr>
      <w:keepNext/>
      <w:keepLines/>
      <w:spacing w:after="180" w:line="276" w:lineRule="auto"/>
      <w:outlineLvl w:val="0"/>
    </w:pPr>
    <w:rPr>
      <w:rFonts w:ascii="Times" w:eastAsiaTheme="majorEastAsia" w:hAnsi="Times" w:cs="Times New Roman"/>
      <w:bCs/>
      <w:color w:val="000000" w:themeColor="text1"/>
      <w:sz w:val="22"/>
      <w:szCs w:val="20"/>
    </w:rPr>
  </w:style>
  <w:style w:type="paragraph" w:styleId="Heading2">
    <w:name w:val="heading 2"/>
    <w:basedOn w:val="Normal"/>
    <w:next w:val="Normal"/>
    <w:link w:val="Heading2Char"/>
    <w:autoRedefine/>
    <w:uiPriority w:val="9"/>
    <w:unhideWhenUsed/>
    <w:qFormat/>
    <w:rsid w:val="001F397F"/>
    <w:pPr>
      <w:keepNext/>
      <w:keepLines/>
      <w:spacing w:before="200" w:line="276" w:lineRule="auto"/>
      <w:outlineLvl w:val="1"/>
    </w:pPr>
    <w:rPr>
      <w:rFonts w:asciiTheme="majorHAnsi" w:eastAsiaTheme="majorEastAsia" w:hAnsiTheme="majorHAnsi" w:cstheme="majorBidi"/>
      <w:b/>
      <w:bCs/>
      <w:color w:val="548DD4" w:themeColor="text2" w:themeTint="99"/>
      <w:sz w:val="26"/>
      <w:szCs w:val="26"/>
    </w:rPr>
  </w:style>
  <w:style w:type="paragraph" w:styleId="Heading5">
    <w:name w:val="heading 5"/>
    <w:basedOn w:val="Normal"/>
    <w:link w:val="Heading5Char"/>
    <w:uiPriority w:val="9"/>
    <w:qFormat/>
    <w:rsid w:val="00094B8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B80"/>
    <w:rPr>
      <w:rFonts w:ascii="Times" w:eastAsiaTheme="majorEastAsia" w:hAnsi="Times" w:cs="Times New Roman"/>
      <w:bCs/>
      <w:color w:val="000000" w:themeColor="text1"/>
      <w:sz w:val="22"/>
      <w:szCs w:val="20"/>
    </w:rPr>
  </w:style>
  <w:style w:type="character" w:customStyle="1" w:styleId="Heading2Char">
    <w:name w:val="Heading 2 Char"/>
    <w:basedOn w:val="DefaultParagraphFont"/>
    <w:link w:val="Heading2"/>
    <w:uiPriority w:val="9"/>
    <w:rsid w:val="001F397F"/>
    <w:rPr>
      <w:rFonts w:asciiTheme="majorHAnsi" w:eastAsiaTheme="majorEastAsia" w:hAnsiTheme="majorHAnsi" w:cstheme="majorBidi"/>
      <w:b/>
      <w:bCs/>
      <w:color w:val="548DD4" w:themeColor="text2" w:themeTint="99"/>
      <w:sz w:val="26"/>
      <w:szCs w:val="26"/>
    </w:rPr>
  </w:style>
  <w:style w:type="character" w:styleId="Emphasis">
    <w:name w:val="Emphasis"/>
    <w:basedOn w:val="DefaultParagraphFont"/>
    <w:uiPriority w:val="20"/>
    <w:qFormat/>
    <w:rsid w:val="00577579"/>
    <w:rPr>
      <w:i/>
      <w:iCs/>
    </w:rPr>
  </w:style>
  <w:style w:type="character" w:styleId="Hyperlink">
    <w:name w:val="Hyperlink"/>
    <w:basedOn w:val="DefaultParagraphFont"/>
    <w:uiPriority w:val="99"/>
    <w:unhideWhenUsed/>
    <w:rsid w:val="00577579"/>
    <w:rPr>
      <w:color w:val="0000FF"/>
      <w:u w:val="single"/>
    </w:rPr>
  </w:style>
  <w:style w:type="paragraph" w:styleId="NormalWeb">
    <w:name w:val="Normal (Web)"/>
    <w:basedOn w:val="Normal"/>
    <w:uiPriority w:val="99"/>
    <w:unhideWhenUsed/>
    <w:rsid w:val="0057757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77579"/>
    <w:rPr>
      <w:b/>
      <w:bCs/>
    </w:rPr>
  </w:style>
  <w:style w:type="character" w:customStyle="1" w:styleId="apple-converted-space">
    <w:name w:val="apple-converted-space"/>
    <w:basedOn w:val="DefaultParagraphFont"/>
    <w:rsid w:val="00B65200"/>
  </w:style>
  <w:style w:type="character" w:customStyle="1" w:styleId="Heading5Char">
    <w:name w:val="Heading 5 Char"/>
    <w:basedOn w:val="DefaultParagraphFont"/>
    <w:link w:val="Heading5"/>
    <w:uiPriority w:val="9"/>
    <w:rsid w:val="00094B80"/>
    <w:rPr>
      <w:rFonts w:ascii="Times" w:hAnsi="Times"/>
      <w:b/>
      <w:bCs/>
      <w:sz w:val="20"/>
      <w:szCs w:val="20"/>
    </w:rPr>
  </w:style>
  <w:style w:type="character" w:customStyle="1" w:styleId="by">
    <w:name w:val="by"/>
    <w:basedOn w:val="DefaultParagraphFont"/>
    <w:rsid w:val="00094B80"/>
  </w:style>
  <w:style w:type="character" w:customStyle="1" w:styleId="author">
    <w:name w:val="author"/>
    <w:basedOn w:val="DefaultParagraphFont"/>
    <w:rsid w:val="00094B80"/>
  </w:style>
  <w:style w:type="character" w:customStyle="1" w:styleId="and">
    <w:name w:val="and"/>
    <w:basedOn w:val="DefaultParagraphFont"/>
    <w:rsid w:val="00094B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94B80"/>
    <w:pPr>
      <w:keepNext/>
      <w:keepLines/>
      <w:spacing w:after="180" w:line="276" w:lineRule="auto"/>
      <w:outlineLvl w:val="0"/>
    </w:pPr>
    <w:rPr>
      <w:rFonts w:ascii="Times" w:eastAsiaTheme="majorEastAsia" w:hAnsi="Times" w:cs="Times New Roman"/>
      <w:bCs/>
      <w:color w:val="000000" w:themeColor="text1"/>
      <w:sz w:val="22"/>
      <w:szCs w:val="20"/>
    </w:rPr>
  </w:style>
  <w:style w:type="paragraph" w:styleId="Heading2">
    <w:name w:val="heading 2"/>
    <w:basedOn w:val="Normal"/>
    <w:next w:val="Normal"/>
    <w:link w:val="Heading2Char"/>
    <w:autoRedefine/>
    <w:uiPriority w:val="9"/>
    <w:unhideWhenUsed/>
    <w:qFormat/>
    <w:rsid w:val="001F397F"/>
    <w:pPr>
      <w:keepNext/>
      <w:keepLines/>
      <w:spacing w:before="200" w:line="276" w:lineRule="auto"/>
      <w:outlineLvl w:val="1"/>
    </w:pPr>
    <w:rPr>
      <w:rFonts w:asciiTheme="majorHAnsi" w:eastAsiaTheme="majorEastAsia" w:hAnsiTheme="majorHAnsi" w:cstheme="majorBidi"/>
      <w:b/>
      <w:bCs/>
      <w:color w:val="548DD4" w:themeColor="text2" w:themeTint="99"/>
      <w:sz w:val="26"/>
      <w:szCs w:val="26"/>
    </w:rPr>
  </w:style>
  <w:style w:type="paragraph" w:styleId="Heading5">
    <w:name w:val="heading 5"/>
    <w:basedOn w:val="Normal"/>
    <w:link w:val="Heading5Char"/>
    <w:uiPriority w:val="9"/>
    <w:qFormat/>
    <w:rsid w:val="00094B8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B80"/>
    <w:rPr>
      <w:rFonts w:ascii="Times" w:eastAsiaTheme="majorEastAsia" w:hAnsi="Times" w:cs="Times New Roman"/>
      <w:bCs/>
      <w:color w:val="000000" w:themeColor="text1"/>
      <w:sz w:val="22"/>
      <w:szCs w:val="20"/>
    </w:rPr>
  </w:style>
  <w:style w:type="character" w:customStyle="1" w:styleId="Heading2Char">
    <w:name w:val="Heading 2 Char"/>
    <w:basedOn w:val="DefaultParagraphFont"/>
    <w:link w:val="Heading2"/>
    <w:uiPriority w:val="9"/>
    <w:rsid w:val="001F397F"/>
    <w:rPr>
      <w:rFonts w:asciiTheme="majorHAnsi" w:eastAsiaTheme="majorEastAsia" w:hAnsiTheme="majorHAnsi" w:cstheme="majorBidi"/>
      <w:b/>
      <w:bCs/>
      <w:color w:val="548DD4" w:themeColor="text2" w:themeTint="99"/>
      <w:sz w:val="26"/>
      <w:szCs w:val="26"/>
    </w:rPr>
  </w:style>
  <w:style w:type="character" w:styleId="Emphasis">
    <w:name w:val="Emphasis"/>
    <w:basedOn w:val="DefaultParagraphFont"/>
    <w:uiPriority w:val="20"/>
    <w:qFormat/>
    <w:rsid w:val="00577579"/>
    <w:rPr>
      <w:i/>
      <w:iCs/>
    </w:rPr>
  </w:style>
  <w:style w:type="character" w:styleId="Hyperlink">
    <w:name w:val="Hyperlink"/>
    <w:basedOn w:val="DefaultParagraphFont"/>
    <w:uiPriority w:val="99"/>
    <w:unhideWhenUsed/>
    <w:rsid w:val="00577579"/>
    <w:rPr>
      <w:color w:val="0000FF"/>
      <w:u w:val="single"/>
    </w:rPr>
  </w:style>
  <w:style w:type="paragraph" w:styleId="NormalWeb">
    <w:name w:val="Normal (Web)"/>
    <w:basedOn w:val="Normal"/>
    <w:uiPriority w:val="99"/>
    <w:unhideWhenUsed/>
    <w:rsid w:val="0057757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77579"/>
    <w:rPr>
      <w:b/>
      <w:bCs/>
    </w:rPr>
  </w:style>
  <w:style w:type="character" w:customStyle="1" w:styleId="apple-converted-space">
    <w:name w:val="apple-converted-space"/>
    <w:basedOn w:val="DefaultParagraphFont"/>
    <w:rsid w:val="00B65200"/>
  </w:style>
  <w:style w:type="character" w:customStyle="1" w:styleId="Heading5Char">
    <w:name w:val="Heading 5 Char"/>
    <w:basedOn w:val="DefaultParagraphFont"/>
    <w:link w:val="Heading5"/>
    <w:uiPriority w:val="9"/>
    <w:rsid w:val="00094B80"/>
    <w:rPr>
      <w:rFonts w:ascii="Times" w:hAnsi="Times"/>
      <w:b/>
      <w:bCs/>
      <w:sz w:val="20"/>
      <w:szCs w:val="20"/>
    </w:rPr>
  </w:style>
  <w:style w:type="character" w:customStyle="1" w:styleId="by">
    <w:name w:val="by"/>
    <w:basedOn w:val="DefaultParagraphFont"/>
    <w:rsid w:val="00094B80"/>
  </w:style>
  <w:style w:type="character" w:customStyle="1" w:styleId="author">
    <w:name w:val="author"/>
    <w:basedOn w:val="DefaultParagraphFont"/>
    <w:rsid w:val="00094B80"/>
  </w:style>
  <w:style w:type="character" w:customStyle="1" w:styleId="and">
    <w:name w:val="and"/>
    <w:basedOn w:val="DefaultParagraphFont"/>
    <w:rsid w:val="00094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9483">
      <w:bodyDiv w:val="1"/>
      <w:marLeft w:val="0"/>
      <w:marRight w:val="0"/>
      <w:marTop w:val="0"/>
      <w:marBottom w:val="0"/>
      <w:divBdr>
        <w:top w:val="none" w:sz="0" w:space="0" w:color="auto"/>
        <w:left w:val="none" w:sz="0" w:space="0" w:color="auto"/>
        <w:bottom w:val="none" w:sz="0" w:space="0" w:color="auto"/>
        <w:right w:val="none" w:sz="0" w:space="0" w:color="auto"/>
      </w:divBdr>
    </w:div>
    <w:div w:id="295916752">
      <w:bodyDiv w:val="1"/>
      <w:marLeft w:val="0"/>
      <w:marRight w:val="0"/>
      <w:marTop w:val="0"/>
      <w:marBottom w:val="0"/>
      <w:divBdr>
        <w:top w:val="none" w:sz="0" w:space="0" w:color="auto"/>
        <w:left w:val="none" w:sz="0" w:space="0" w:color="auto"/>
        <w:bottom w:val="none" w:sz="0" w:space="0" w:color="auto"/>
        <w:right w:val="none" w:sz="0" w:space="0" w:color="auto"/>
      </w:divBdr>
    </w:div>
    <w:div w:id="863908487">
      <w:bodyDiv w:val="1"/>
      <w:marLeft w:val="0"/>
      <w:marRight w:val="0"/>
      <w:marTop w:val="0"/>
      <w:marBottom w:val="0"/>
      <w:divBdr>
        <w:top w:val="none" w:sz="0" w:space="0" w:color="auto"/>
        <w:left w:val="none" w:sz="0" w:space="0" w:color="auto"/>
        <w:bottom w:val="none" w:sz="0" w:space="0" w:color="auto"/>
        <w:right w:val="none" w:sz="0" w:space="0" w:color="auto"/>
      </w:divBdr>
    </w:div>
    <w:div w:id="1075006796">
      <w:bodyDiv w:val="1"/>
      <w:marLeft w:val="0"/>
      <w:marRight w:val="0"/>
      <w:marTop w:val="0"/>
      <w:marBottom w:val="0"/>
      <w:divBdr>
        <w:top w:val="none" w:sz="0" w:space="0" w:color="auto"/>
        <w:left w:val="none" w:sz="0" w:space="0" w:color="auto"/>
        <w:bottom w:val="none" w:sz="0" w:space="0" w:color="auto"/>
        <w:right w:val="none" w:sz="0" w:space="0" w:color="auto"/>
      </w:divBdr>
    </w:div>
    <w:div w:id="1950696830">
      <w:bodyDiv w:val="1"/>
      <w:marLeft w:val="0"/>
      <w:marRight w:val="0"/>
      <w:marTop w:val="0"/>
      <w:marBottom w:val="0"/>
      <w:divBdr>
        <w:top w:val="none" w:sz="0" w:space="0" w:color="auto"/>
        <w:left w:val="none" w:sz="0" w:space="0" w:color="auto"/>
        <w:bottom w:val="none" w:sz="0" w:space="0" w:color="auto"/>
        <w:right w:val="none" w:sz="0" w:space="0" w:color="auto"/>
      </w:divBdr>
    </w:div>
    <w:div w:id="2042781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ationalnonprofits.org/" TargetMode="External"/><Relationship Id="rId6" Type="http://schemas.openxmlformats.org/officeDocument/2006/relationships/hyperlink" Target="https://nationalnonprofit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430</Words>
  <Characters>2451</Characters>
  <Application>Microsoft Macintosh Word</Application>
  <DocSecurity>0</DocSecurity>
  <Lines>20</Lines>
  <Paragraphs>5</Paragraphs>
  <ScaleCrop>false</ScaleCrop>
  <Company>Upleaf LLC</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Beachy</dc:creator>
  <cp:keywords/>
  <dc:description/>
  <cp:lastModifiedBy>Osvaldo Gomez</cp:lastModifiedBy>
  <cp:revision>3</cp:revision>
  <dcterms:created xsi:type="dcterms:W3CDTF">2017-08-29T16:30:00Z</dcterms:created>
  <dcterms:modified xsi:type="dcterms:W3CDTF">2017-08-29T16:32:00Z</dcterms:modified>
</cp:coreProperties>
</file>